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78A3" w14:textId="77777777" w:rsidR="003E797B" w:rsidRDefault="003E797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14:paraId="5BDECE45" w14:textId="77777777" w:rsidR="003E797B" w:rsidRPr="002723B6" w:rsidRDefault="00000000">
      <w:pPr>
        <w:pStyle w:val="Ttulo2"/>
        <w:spacing w:before="0"/>
        <w:ind w:firstLine="882"/>
        <w:rPr>
          <w:rFonts w:asciiTheme="minorHAnsi" w:hAnsiTheme="minorHAnsi" w:cstheme="minorHAnsi"/>
        </w:rPr>
      </w:pPr>
      <w:r w:rsidRPr="002723B6">
        <w:rPr>
          <w:rFonts w:asciiTheme="minorHAnsi" w:hAnsiTheme="minorHAnsi" w:cstheme="minorHAnsi"/>
        </w:rPr>
        <w:t>Colegio Madre de Jesús</w:t>
      </w:r>
      <w:r w:rsidRPr="002723B6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hidden="0" allowOverlap="1" wp14:anchorId="541DD7DB" wp14:editId="17EED550">
            <wp:simplePos x="0" y="0"/>
            <wp:positionH relativeFrom="column">
              <wp:posOffset>135890</wp:posOffset>
            </wp:positionH>
            <wp:positionV relativeFrom="paragraph">
              <wp:posOffset>-8976</wp:posOffset>
            </wp:positionV>
            <wp:extent cx="350520" cy="382524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82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9C0ABB" w14:textId="77777777" w:rsidR="003E797B" w:rsidRPr="002723B6" w:rsidRDefault="00000000">
      <w:pPr>
        <w:spacing w:before="3" w:line="275" w:lineRule="auto"/>
        <w:ind w:left="882"/>
        <w:rPr>
          <w:rFonts w:asciiTheme="minorHAnsi" w:hAnsiTheme="minorHAnsi" w:cstheme="minorHAnsi"/>
          <w:sz w:val="24"/>
          <w:szCs w:val="24"/>
        </w:rPr>
      </w:pPr>
      <w:r w:rsidRPr="002723B6">
        <w:rPr>
          <w:rFonts w:asciiTheme="minorHAnsi" w:hAnsiTheme="minorHAnsi" w:cstheme="minorHAnsi"/>
          <w:sz w:val="24"/>
          <w:szCs w:val="24"/>
        </w:rPr>
        <w:t>Lago Albano N°1691, Maipú, Santiago, Chile</w:t>
      </w:r>
    </w:p>
    <w:p w14:paraId="36545D5C" w14:textId="6E7A880F" w:rsidR="003E797B" w:rsidRPr="002723B6" w:rsidRDefault="00000000">
      <w:pPr>
        <w:spacing w:line="242" w:lineRule="auto"/>
        <w:ind w:left="882" w:right="4789"/>
        <w:rPr>
          <w:rFonts w:asciiTheme="minorHAnsi" w:hAnsiTheme="minorHAnsi" w:cstheme="minorHAnsi"/>
          <w:sz w:val="24"/>
          <w:szCs w:val="24"/>
        </w:rPr>
      </w:pPr>
      <w:r w:rsidRPr="002723B6">
        <w:rPr>
          <w:rFonts w:asciiTheme="minorHAnsi" w:hAnsiTheme="minorHAnsi" w:cstheme="minorHAnsi"/>
          <w:sz w:val="24"/>
          <w:szCs w:val="24"/>
        </w:rPr>
        <w:t xml:space="preserve">Primera Avenida N°1690 Padre Hurtado, Santiago, Chile </w:t>
      </w:r>
      <w:hyperlink r:id="rId7">
        <w:r w:rsidRPr="002723B6">
          <w:rPr>
            <w:rFonts w:asciiTheme="minorHAnsi" w:hAnsiTheme="minorHAnsi" w:cstheme="minorHAnsi"/>
            <w:color w:val="0462C1"/>
            <w:sz w:val="24"/>
            <w:szCs w:val="24"/>
            <w:u w:val="single"/>
          </w:rPr>
          <w:t>cmdj@colegiomadredejesus.cl</w:t>
        </w:r>
      </w:hyperlink>
      <w:hyperlink r:id="rId8">
        <w:r w:rsidRPr="002723B6">
          <w:rPr>
            <w:rFonts w:asciiTheme="minorHAnsi" w:hAnsiTheme="minorHAnsi" w:cstheme="minorHAnsi"/>
            <w:color w:val="0462C1"/>
            <w:sz w:val="24"/>
            <w:szCs w:val="24"/>
          </w:rPr>
          <w:t xml:space="preserve"> </w:t>
        </w:r>
      </w:hyperlink>
      <w:r w:rsidR="008A5C35" w:rsidRPr="002723B6">
        <w:rPr>
          <w:rFonts w:asciiTheme="minorHAnsi" w:hAnsiTheme="minorHAnsi" w:cstheme="minorHAnsi"/>
          <w:color w:val="0462C1"/>
          <w:sz w:val="24"/>
          <w:szCs w:val="24"/>
        </w:rPr>
        <w:t xml:space="preserve"> </w:t>
      </w:r>
      <w:r w:rsidR="008A5C35" w:rsidRPr="002723B6">
        <w:rPr>
          <w:rFonts w:asciiTheme="minorHAnsi" w:hAnsiTheme="minorHAnsi" w:cstheme="minorHAnsi"/>
          <w:sz w:val="24"/>
          <w:szCs w:val="24"/>
        </w:rPr>
        <w:t>(Secretaría)</w:t>
      </w:r>
    </w:p>
    <w:p w14:paraId="5D8E5974" w14:textId="77777777" w:rsidR="003E797B" w:rsidRDefault="003E797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390A9879" w14:textId="052C1AEB" w:rsidR="003E797B" w:rsidRPr="008A5C35" w:rsidRDefault="00E63736" w:rsidP="00E63736">
      <w:pPr>
        <w:pStyle w:val="Ttulo1"/>
        <w:spacing w:before="92" w:line="237" w:lineRule="auto"/>
        <w:jc w:val="left"/>
        <w:rPr>
          <w:rFonts w:asciiTheme="minorHAnsi" w:hAnsiTheme="minorHAnsi" w:cstheme="minorHAnsi"/>
        </w:rPr>
      </w:pPr>
      <w:r w:rsidRPr="008A5C35">
        <w:t xml:space="preserve">LISTA DE ÚTILES </w:t>
      </w:r>
      <w:r w:rsidRPr="008A5C35">
        <w:rPr>
          <w:rFonts w:asciiTheme="minorHAnsi" w:hAnsiTheme="minorHAnsi" w:cstheme="minorHAnsi"/>
        </w:rPr>
        <w:t xml:space="preserve">ESCOLARES  </w:t>
      </w:r>
      <w:r w:rsidR="008A5C35" w:rsidRPr="008A5C35">
        <w:rPr>
          <w:rFonts w:asciiTheme="minorHAnsi" w:hAnsiTheme="minorHAnsi" w:cstheme="minorHAnsi"/>
        </w:rPr>
        <w:t>2°</w:t>
      </w:r>
      <w:r w:rsidRPr="008A5C35">
        <w:rPr>
          <w:rFonts w:asciiTheme="minorHAnsi" w:hAnsiTheme="minorHAnsi" w:cstheme="minorHAnsi"/>
        </w:rPr>
        <w:t>AÑO MEDIO 2023</w:t>
      </w:r>
    </w:p>
    <w:p w14:paraId="668831EC" w14:textId="77777777" w:rsidR="003E797B" w:rsidRPr="008A5C35" w:rsidRDefault="003E797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"/>
        <w:tblW w:w="107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262"/>
      </w:tblGrid>
      <w:tr w:rsidR="003E797B" w:rsidRPr="008A5C35" w14:paraId="3E293034" w14:textId="77777777">
        <w:trPr>
          <w:trHeight w:val="1031"/>
        </w:trPr>
        <w:tc>
          <w:tcPr>
            <w:tcW w:w="10795" w:type="dxa"/>
            <w:gridSpan w:val="2"/>
            <w:shd w:val="clear" w:color="auto" w:fill="FFF1CC"/>
          </w:tcPr>
          <w:p w14:paraId="11F00E04" w14:textId="77777777" w:rsidR="003E797B" w:rsidRPr="008A5C35" w:rsidRDefault="003E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DFDC984" w14:textId="130CAB5A" w:rsidR="003E797B" w:rsidRPr="008A5C35" w:rsidRDefault="00000000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3" w:right="155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UNIFORME</w:t>
            </w:r>
          </w:p>
          <w:p w14:paraId="7C28A404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563" w:right="155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autoriza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año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uso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exclusivo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buzo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institucional</w:t>
            </w:r>
          </w:p>
        </w:tc>
      </w:tr>
      <w:tr w:rsidR="003E797B" w:rsidRPr="008A5C35" w14:paraId="6C60C5CF" w14:textId="77777777">
        <w:trPr>
          <w:trHeight w:val="1660"/>
        </w:trPr>
        <w:tc>
          <w:tcPr>
            <w:tcW w:w="10795" w:type="dxa"/>
            <w:gridSpan w:val="2"/>
          </w:tcPr>
          <w:p w14:paraId="4D2B1361" w14:textId="77777777" w:rsidR="003E797B" w:rsidRPr="008A5C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72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Buzo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institucional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cuello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polo,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zapatillas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deportivas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blancas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negras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sin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plataforma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accesorios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8935DF0" w14:textId="77777777" w:rsidR="003E797B" w:rsidRPr="008A5C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75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Otros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(parka, mochila,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bufanda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gorro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polar, pinches,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cintillos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deben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ser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colores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institucionales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).</w:t>
            </w:r>
          </w:p>
          <w:p w14:paraId="188770AB" w14:textId="77777777" w:rsidR="003E797B" w:rsidRPr="008A5C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before="2" w:line="275" w:lineRule="auto"/>
              <w:ind w:hanging="1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Varones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cabello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corto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tradicional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EFA179B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obligatorio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correo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institucional</w:t>
            </w:r>
          </w:p>
          <w:p w14:paraId="7B6853B8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según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Reglamento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Convivencia Escolar).</w:t>
            </w:r>
          </w:p>
        </w:tc>
      </w:tr>
      <w:tr w:rsidR="003E797B" w:rsidRPr="008A5C35" w14:paraId="03446D35" w14:textId="77777777">
        <w:trPr>
          <w:trHeight w:val="552"/>
        </w:trPr>
        <w:tc>
          <w:tcPr>
            <w:tcW w:w="10795" w:type="dxa"/>
            <w:gridSpan w:val="2"/>
            <w:shd w:val="clear" w:color="auto" w:fill="FFF1CC"/>
          </w:tcPr>
          <w:p w14:paraId="57917BBA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59" w:right="1562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ESTUCHE COMPLETO,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enviar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diariamente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la mochila.</w:t>
            </w:r>
          </w:p>
        </w:tc>
      </w:tr>
      <w:tr w:rsidR="003E797B" w:rsidRPr="008A5C35" w14:paraId="25B471A2" w14:textId="77777777">
        <w:trPr>
          <w:trHeight w:val="273"/>
        </w:trPr>
        <w:tc>
          <w:tcPr>
            <w:tcW w:w="533" w:type="dxa"/>
          </w:tcPr>
          <w:p w14:paraId="731E4D89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6C918551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Estuche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grande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cómodo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cierre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3E797B" w:rsidRPr="008A5C35" w14:paraId="24DE2C87" w14:textId="77777777">
        <w:trPr>
          <w:trHeight w:val="277"/>
        </w:trPr>
        <w:tc>
          <w:tcPr>
            <w:tcW w:w="533" w:type="dxa"/>
          </w:tcPr>
          <w:p w14:paraId="16781B69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2" w:type="dxa"/>
          </w:tcPr>
          <w:p w14:paraId="18C05088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Lápiz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mina HB (N°2)</w:t>
            </w:r>
          </w:p>
        </w:tc>
      </w:tr>
      <w:tr w:rsidR="003E797B" w:rsidRPr="008A5C35" w14:paraId="6A0278C5" w14:textId="77777777">
        <w:trPr>
          <w:trHeight w:val="273"/>
        </w:trPr>
        <w:tc>
          <w:tcPr>
            <w:tcW w:w="533" w:type="dxa"/>
          </w:tcPr>
          <w:p w14:paraId="7A5EF694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28268D2B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Goma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borrar</w:t>
            </w:r>
            <w:proofErr w:type="spellEnd"/>
          </w:p>
        </w:tc>
      </w:tr>
      <w:tr w:rsidR="003E797B" w:rsidRPr="008A5C35" w14:paraId="1277225A" w14:textId="77777777">
        <w:trPr>
          <w:trHeight w:val="277"/>
        </w:trPr>
        <w:tc>
          <w:tcPr>
            <w:tcW w:w="533" w:type="dxa"/>
          </w:tcPr>
          <w:p w14:paraId="7BE008B6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5CBB2494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Tijera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escolar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punta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acuerdo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mano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predominante</w:t>
            </w:r>
            <w:proofErr w:type="spellEnd"/>
          </w:p>
        </w:tc>
      </w:tr>
      <w:tr w:rsidR="003E797B" w:rsidRPr="008A5C35" w14:paraId="6DA70FF3" w14:textId="77777777">
        <w:trPr>
          <w:trHeight w:val="273"/>
        </w:trPr>
        <w:tc>
          <w:tcPr>
            <w:tcW w:w="533" w:type="dxa"/>
          </w:tcPr>
          <w:p w14:paraId="7F6D8F56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2920E2BC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Pegamento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barra</w:t>
            </w:r>
          </w:p>
        </w:tc>
      </w:tr>
      <w:tr w:rsidR="003E797B" w:rsidRPr="008A5C35" w14:paraId="6407483A" w14:textId="77777777">
        <w:trPr>
          <w:trHeight w:val="277"/>
        </w:trPr>
        <w:tc>
          <w:tcPr>
            <w:tcW w:w="533" w:type="dxa"/>
          </w:tcPr>
          <w:p w14:paraId="3D1BCC52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6E7A471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20 cm.</w:t>
            </w:r>
          </w:p>
        </w:tc>
      </w:tr>
      <w:tr w:rsidR="003E797B" w:rsidRPr="008A5C35" w14:paraId="51BCFCD2" w14:textId="77777777">
        <w:trPr>
          <w:trHeight w:val="278"/>
        </w:trPr>
        <w:tc>
          <w:tcPr>
            <w:tcW w:w="533" w:type="dxa"/>
          </w:tcPr>
          <w:p w14:paraId="066ABC81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2" w:type="dxa"/>
          </w:tcPr>
          <w:p w14:paraId="47CE55C3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pasta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azul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rojo, negro)</w:t>
            </w:r>
          </w:p>
        </w:tc>
      </w:tr>
      <w:tr w:rsidR="003E797B" w:rsidRPr="008A5C35" w14:paraId="200626BD" w14:textId="77777777">
        <w:trPr>
          <w:trHeight w:val="273"/>
        </w:trPr>
        <w:tc>
          <w:tcPr>
            <w:tcW w:w="533" w:type="dxa"/>
          </w:tcPr>
          <w:p w14:paraId="5A3BDC1B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4577CD27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Corrector</w:t>
            </w:r>
          </w:p>
        </w:tc>
      </w:tr>
      <w:tr w:rsidR="003E797B" w:rsidRPr="008A5C35" w14:paraId="168DC716" w14:textId="77777777">
        <w:trPr>
          <w:trHeight w:val="277"/>
        </w:trPr>
        <w:tc>
          <w:tcPr>
            <w:tcW w:w="533" w:type="dxa"/>
          </w:tcPr>
          <w:p w14:paraId="2708E4C6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1B3D37A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Sacapuntas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contenedor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basura</w:t>
            </w:r>
            <w:proofErr w:type="spellEnd"/>
          </w:p>
        </w:tc>
      </w:tr>
      <w:tr w:rsidR="003E797B" w:rsidRPr="008A5C35" w14:paraId="57CA12A3" w14:textId="77777777">
        <w:trPr>
          <w:trHeight w:val="273"/>
        </w:trPr>
        <w:tc>
          <w:tcPr>
            <w:tcW w:w="533" w:type="dxa"/>
          </w:tcPr>
          <w:p w14:paraId="581B454C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293E5831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colores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(Madera)</w:t>
            </w:r>
          </w:p>
        </w:tc>
      </w:tr>
      <w:tr w:rsidR="003E797B" w:rsidRPr="008A5C35" w14:paraId="0B4FFDB5" w14:textId="77777777">
        <w:trPr>
          <w:trHeight w:val="277"/>
        </w:trPr>
        <w:tc>
          <w:tcPr>
            <w:tcW w:w="533" w:type="dxa"/>
          </w:tcPr>
          <w:p w14:paraId="7E39D1F3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0B385636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Calculadora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Científica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(Se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usará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8°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básico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hasta 4° medio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asignaturas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científicas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16C4C30D" w14:textId="77777777" w:rsidR="003E797B" w:rsidRPr="008A5C35" w:rsidRDefault="003E797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0"/>
        <w:tblW w:w="107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262"/>
      </w:tblGrid>
      <w:tr w:rsidR="003E797B" w:rsidRPr="008A5C35" w14:paraId="3F508A40" w14:textId="77777777">
        <w:trPr>
          <w:trHeight w:val="273"/>
        </w:trPr>
        <w:tc>
          <w:tcPr>
            <w:tcW w:w="10795" w:type="dxa"/>
            <w:gridSpan w:val="2"/>
            <w:shd w:val="clear" w:color="auto" w:fill="FFF1CC"/>
          </w:tcPr>
          <w:p w14:paraId="157B8957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693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MATERIALES INDIVIDUALES:</w:t>
            </w:r>
          </w:p>
        </w:tc>
      </w:tr>
      <w:tr w:rsidR="003E797B" w:rsidRPr="008A5C35" w14:paraId="66BA4671" w14:textId="77777777">
        <w:trPr>
          <w:trHeight w:val="277"/>
        </w:trPr>
        <w:tc>
          <w:tcPr>
            <w:tcW w:w="10795" w:type="dxa"/>
            <w:gridSpan w:val="2"/>
          </w:tcPr>
          <w:p w14:paraId="0FD48335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Lengua y Literatura</w:t>
            </w:r>
          </w:p>
        </w:tc>
      </w:tr>
      <w:tr w:rsidR="003E797B" w:rsidRPr="008A5C35" w14:paraId="2D3C4B40" w14:textId="77777777">
        <w:trPr>
          <w:trHeight w:val="273"/>
        </w:trPr>
        <w:tc>
          <w:tcPr>
            <w:tcW w:w="533" w:type="dxa"/>
          </w:tcPr>
          <w:p w14:paraId="132D541D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2" w:type="dxa"/>
          </w:tcPr>
          <w:p w14:paraId="4D00A810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3E797B" w:rsidRPr="008A5C35" w14:paraId="40DBF4BF" w14:textId="77777777">
        <w:trPr>
          <w:trHeight w:val="278"/>
        </w:trPr>
        <w:tc>
          <w:tcPr>
            <w:tcW w:w="10795" w:type="dxa"/>
            <w:gridSpan w:val="2"/>
          </w:tcPr>
          <w:p w14:paraId="7D1F9D21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6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Matemática</w:t>
            </w:r>
            <w:proofErr w:type="spellEnd"/>
          </w:p>
        </w:tc>
      </w:tr>
      <w:tr w:rsidR="003E797B" w:rsidRPr="008A5C35" w14:paraId="1EBDE403" w14:textId="77777777">
        <w:trPr>
          <w:trHeight w:val="277"/>
        </w:trPr>
        <w:tc>
          <w:tcPr>
            <w:tcW w:w="533" w:type="dxa"/>
          </w:tcPr>
          <w:p w14:paraId="514923AB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2" w:type="dxa"/>
          </w:tcPr>
          <w:p w14:paraId="7DEA409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3E797B" w:rsidRPr="008A5C35" w14:paraId="278F7FB2" w14:textId="77777777">
        <w:trPr>
          <w:trHeight w:val="277"/>
        </w:trPr>
        <w:tc>
          <w:tcPr>
            <w:tcW w:w="533" w:type="dxa"/>
          </w:tcPr>
          <w:p w14:paraId="75E10F3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5612BAA7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Block de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milimetradas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3E797B" w:rsidRPr="008A5C35" w14:paraId="6B0D2BD3" w14:textId="77777777">
        <w:trPr>
          <w:trHeight w:val="277"/>
        </w:trPr>
        <w:tc>
          <w:tcPr>
            <w:tcW w:w="533" w:type="dxa"/>
          </w:tcPr>
          <w:p w14:paraId="4722A023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16663BB4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Set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geometría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regla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compás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transportador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3E797B" w:rsidRPr="008A5C35" w14:paraId="71EA6EF6" w14:textId="77777777">
        <w:trPr>
          <w:trHeight w:val="273"/>
        </w:trPr>
        <w:tc>
          <w:tcPr>
            <w:tcW w:w="10795" w:type="dxa"/>
            <w:gridSpan w:val="2"/>
          </w:tcPr>
          <w:p w14:paraId="735729C5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9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Historia,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Geografía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Ciencias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Sociales</w:t>
            </w:r>
            <w:proofErr w:type="spellEnd"/>
          </w:p>
        </w:tc>
      </w:tr>
      <w:tr w:rsidR="003E797B" w:rsidRPr="008A5C35" w14:paraId="16850E91" w14:textId="77777777">
        <w:trPr>
          <w:trHeight w:val="277"/>
        </w:trPr>
        <w:tc>
          <w:tcPr>
            <w:tcW w:w="533" w:type="dxa"/>
          </w:tcPr>
          <w:p w14:paraId="49AFD212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791ADC5F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3E797B" w:rsidRPr="008A5C35" w14:paraId="7DC662AE" w14:textId="77777777" w:rsidTr="002723B6">
        <w:trPr>
          <w:trHeight w:val="378"/>
        </w:trPr>
        <w:tc>
          <w:tcPr>
            <w:tcW w:w="10795" w:type="dxa"/>
            <w:gridSpan w:val="2"/>
          </w:tcPr>
          <w:p w14:paraId="2E1F31CD" w14:textId="4BD5756A" w:rsidR="003E797B" w:rsidRPr="002723B6" w:rsidRDefault="00230BFA" w:rsidP="0023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556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Ciencias</w:t>
            </w:r>
            <w:proofErr w:type="spellEnd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Naturales (</w:t>
            </w:r>
            <w:proofErr w:type="spellStart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Biología</w:t>
            </w:r>
            <w:proofErr w:type="spellEnd"/>
            <w:r w:rsidR="002723B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Química</w:t>
            </w:r>
            <w:proofErr w:type="spellEnd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Física</w:t>
            </w:r>
            <w:proofErr w:type="spellEnd"/>
            <w:r w:rsidR="00000000"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E797B" w:rsidRPr="008A5C35" w14:paraId="28E09129" w14:textId="77777777">
        <w:trPr>
          <w:trHeight w:val="273"/>
        </w:trPr>
        <w:tc>
          <w:tcPr>
            <w:tcW w:w="533" w:type="dxa"/>
          </w:tcPr>
          <w:p w14:paraId="3EC4ABEA" w14:textId="11AB642B" w:rsidR="003E797B" w:rsidRPr="008A5C35" w:rsidRDefault="0027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62" w:type="dxa"/>
          </w:tcPr>
          <w:p w14:paraId="1A040FD8" w14:textId="5FF1B170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r w:rsidR="00272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r w:rsidR="00272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proofErr w:type="spellEnd"/>
            <w:r w:rsidR="00272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(para </w:t>
            </w:r>
            <w:proofErr w:type="spellStart"/>
            <w:r w:rsidR="00272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cada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asignatura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).</w:t>
            </w:r>
          </w:p>
        </w:tc>
      </w:tr>
      <w:tr w:rsidR="003E797B" w:rsidRPr="008A5C35" w14:paraId="035CDDBA" w14:textId="77777777">
        <w:trPr>
          <w:trHeight w:val="278"/>
        </w:trPr>
        <w:tc>
          <w:tcPr>
            <w:tcW w:w="533" w:type="dxa"/>
          </w:tcPr>
          <w:p w14:paraId="7E715ACA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5DB4FD0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periódica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llevar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cada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clase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).</w:t>
            </w:r>
          </w:p>
        </w:tc>
      </w:tr>
      <w:tr w:rsidR="003E797B" w:rsidRPr="008A5C35" w14:paraId="15882056" w14:textId="77777777">
        <w:trPr>
          <w:trHeight w:val="278"/>
        </w:trPr>
        <w:tc>
          <w:tcPr>
            <w:tcW w:w="10795" w:type="dxa"/>
            <w:gridSpan w:val="2"/>
          </w:tcPr>
          <w:p w14:paraId="1CB2E1AB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Inglés</w:t>
            </w:r>
            <w:proofErr w:type="spellEnd"/>
          </w:p>
        </w:tc>
      </w:tr>
      <w:tr w:rsidR="003E797B" w:rsidRPr="008A5C35" w14:paraId="1D81E12C" w14:textId="77777777">
        <w:trPr>
          <w:trHeight w:val="273"/>
        </w:trPr>
        <w:tc>
          <w:tcPr>
            <w:tcW w:w="533" w:type="dxa"/>
          </w:tcPr>
          <w:p w14:paraId="224D3419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06D4670C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3E797B" w:rsidRPr="008A5C35" w14:paraId="561B979F" w14:textId="77777777">
        <w:trPr>
          <w:trHeight w:val="277"/>
        </w:trPr>
        <w:tc>
          <w:tcPr>
            <w:tcW w:w="533" w:type="dxa"/>
          </w:tcPr>
          <w:p w14:paraId="1AA8161A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3D649101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Diccionario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Inglés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español</w:t>
            </w:r>
            <w:proofErr w:type="spellEnd"/>
          </w:p>
        </w:tc>
      </w:tr>
      <w:tr w:rsidR="003E797B" w:rsidRPr="008A5C35" w14:paraId="0F03CE32" w14:textId="77777777">
        <w:trPr>
          <w:trHeight w:val="273"/>
        </w:trPr>
        <w:tc>
          <w:tcPr>
            <w:tcW w:w="10795" w:type="dxa"/>
            <w:gridSpan w:val="2"/>
          </w:tcPr>
          <w:p w14:paraId="7B949ACE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9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Religión</w:t>
            </w:r>
            <w:proofErr w:type="spellEnd"/>
          </w:p>
        </w:tc>
      </w:tr>
      <w:tr w:rsidR="003E797B" w:rsidRPr="008A5C35" w14:paraId="50C0A2FB" w14:textId="77777777">
        <w:trPr>
          <w:trHeight w:val="277"/>
        </w:trPr>
        <w:tc>
          <w:tcPr>
            <w:tcW w:w="533" w:type="dxa"/>
          </w:tcPr>
          <w:p w14:paraId="200A034C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2" w:type="dxa"/>
          </w:tcPr>
          <w:p w14:paraId="3B2D37C0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3E797B" w:rsidRPr="008A5C35" w14:paraId="77A6BC2F" w14:textId="77777777">
        <w:trPr>
          <w:trHeight w:val="278"/>
        </w:trPr>
        <w:tc>
          <w:tcPr>
            <w:tcW w:w="10795" w:type="dxa"/>
            <w:gridSpan w:val="2"/>
          </w:tcPr>
          <w:p w14:paraId="0939560C" w14:textId="77777777" w:rsidR="003E797B" w:rsidRPr="008A5C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9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Educación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Física</w:t>
            </w:r>
            <w:proofErr w:type="spellEnd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Salud</w:t>
            </w:r>
            <w:proofErr w:type="spellEnd"/>
          </w:p>
        </w:tc>
      </w:tr>
    </w:tbl>
    <w:p w14:paraId="528E4F42" w14:textId="77777777" w:rsidR="003E797B" w:rsidRPr="008A5C35" w:rsidRDefault="003E797B">
      <w:pPr>
        <w:rPr>
          <w:rFonts w:asciiTheme="minorHAnsi" w:hAnsiTheme="minorHAnsi" w:cstheme="minorHAnsi"/>
          <w:sz w:val="24"/>
          <w:szCs w:val="24"/>
        </w:rPr>
        <w:sectPr w:rsidR="003E797B" w:rsidRPr="008A5C35">
          <w:pgSz w:w="12240" w:h="20160"/>
          <w:pgMar w:top="620" w:right="460" w:bottom="280" w:left="620" w:header="720" w:footer="720" w:gutter="0"/>
          <w:pgNumType w:start="1"/>
          <w:cols w:space="720"/>
        </w:sectPr>
      </w:pPr>
    </w:p>
    <w:tbl>
      <w:tblPr>
        <w:tblStyle w:val="a1"/>
        <w:tblpPr w:leftFromText="141" w:rightFromText="141" w:vertAnchor="text" w:horzAnchor="margin" w:tblpY="-201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512"/>
        <w:gridCol w:w="1530"/>
        <w:gridCol w:w="5299"/>
        <w:gridCol w:w="3398"/>
        <w:gridCol w:w="27"/>
      </w:tblGrid>
      <w:tr w:rsidR="00E63736" w:rsidRPr="008A5C35" w14:paraId="29C6C188" w14:textId="77777777" w:rsidTr="00E63736">
        <w:trPr>
          <w:trHeight w:val="277"/>
        </w:trPr>
        <w:tc>
          <w:tcPr>
            <w:tcW w:w="537" w:type="dxa"/>
            <w:gridSpan w:val="2"/>
          </w:tcPr>
          <w:p w14:paraId="1707D8D6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4" w:type="dxa"/>
            <w:gridSpan w:val="4"/>
          </w:tcPr>
          <w:p w14:paraId="23164E4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la asignatura).</w:t>
            </w:r>
          </w:p>
        </w:tc>
      </w:tr>
      <w:tr w:rsidR="00E63736" w:rsidRPr="008A5C35" w14:paraId="225DA18D" w14:textId="77777777" w:rsidTr="00E63736">
        <w:trPr>
          <w:trHeight w:val="273"/>
        </w:trPr>
        <w:tc>
          <w:tcPr>
            <w:tcW w:w="537" w:type="dxa"/>
            <w:gridSpan w:val="2"/>
          </w:tcPr>
          <w:p w14:paraId="48FB44EA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6A8F9BEC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Material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aseo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personal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jabón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peineta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toalla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desodorante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 colonia).</w:t>
            </w:r>
          </w:p>
        </w:tc>
      </w:tr>
      <w:tr w:rsidR="00E63736" w:rsidRPr="008A5C35" w14:paraId="059D7D8C" w14:textId="77777777" w:rsidTr="00E63736">
        <w:trPr>
          <w:trHeight w:val="277"/>
        </w:trPr>
        <w:tc>
          <w:tcPr>
            <w:tcW w:w="537" w:type="dxa"/>
            <w:gridSpan w:val="2"/>
          </w:tcPr>
          <w:p w14:paraId="7D0B5883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374FA5E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Botella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agua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hidratación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65C3FF4D" w14:textId="77777777" w:rsidTr="00E63736">
        <w:trPr>
          <w:trHeight w:val="273"/>
        </w:trPr>
        <w:tc>
          <w:tcPr>
            <w:tcW w:w="10791" w:type="dxa"/>
            <w:gridSpan w:val="6"/>
          </w:tcPr>
          <w:p w14:paraId="05E60E6C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9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Tecnología</w:t>
            </w:r>
            <w:proofErr w:type="spellEnd"/>
          </w:p>
        </w:tc>
      </w:tr>
      <w:tr w:rsidR="00E63736" w:rsidRPr="008A5C35" w14:paraId="158CD900" w14:textId="77777777" w:rsidTr="00E63736">
        <w:trPr>
          <w:trHeight w:val="277"/>
        </w:trPr>
        <w:tc>
          <w:tcPr>
            <w:tcW w:w="537" w:type="dxa"/>
            <w:gridSpan w:val="2"/>
          </w:tcPr>
          <w:p w14:paraId="2B26246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714F9826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cuadriculado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63BA3F9C" w14:textId="77777777" w:rsidTr="00E63736">
        <w:trPr>
          <w:trHeight w:val="273"/>
        </w:trPr>
        <w:tc>
          <w:tcPr>
            <w:tcW w:w="537" w:type="dxa"/>
            <w:gridSpan w:val="2"/>
          </w:tcPr>
          <w:p w14:paraId="576D9DC1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2349DD44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Pendrive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2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GB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obligatorio</w:t>
            </w:r>
            <w:proofErr w:type="spellEnd"/>
          </w:p>
        </w:tc>
      </w:tr>
      <w:tr w:rsidR="00E63736" w:rsidRPr="008A5C35" w14:paraId="4C5B1F74" w14:textId="77777777" w:rsidTr="00E63736">
        <w:trPr>
          <w:trHeight w:val="277"/>
        </w:trPr>
        <w:tc>
          <w:tcPr>
            <w:tcW w:w="537" w:type="dxa"/>
            <w:gridSpan w:val="2"/>
          </w:tcPr>
          <w:p w14:paraId="7B272F91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54" w:type="dxa"/>
            <w:gridSpan w:val="4"/>
          </w:tcPr>
          <w:p w14:paraId="2958BD1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17D9C7F1" w14:textId="77777777" w:rsidTr="00E63736">
        <w:trPr>
          <w:trHeight w:val="594"/>
        </w:trPr>
        <w:tc>
          <w:tcPr>
            <w:tcW w:w="10791" w:type="dxa"/>
            <w:gridSpan w:val="6"/>
          </w:tcPr>
          <w:p w14:paraId="5ED287E5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Artes </w:t>
            </w:r>
            <w:proofErr w:type="spellStart"/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Visuales</w:t>
            </w:r>
            <w:proofErr w:type="spellEnd"/>
          </w:p>
          <w:p w14:paraId="4DB4457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86"/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(</w:t>
            </w:r>
            <w:proofErr w:type="gram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hay</w:t>
            </w:r>
            <w:proofErr w:type="gram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materiales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que se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definirán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según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elección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instalación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cada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alumno</w:t>
            </w:r>
            <w:proofErr w:type="spellEnd"/>
            <w:r w:rsidRPr="008A5C35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/a)</w:t>
            </w:r>
          </w:p>
        </w:tc>
      </w:tr>
      <w:tr w:rsidR="00E63736" w:rsidRPr="008A5C35" w14:paraId="6C9EF13D" w14:textId="77777777" w:rsidTr="00E63736">
        <w:trPr>
          <w:trHeight w:val="383"/>
        </w:trPr>
        <w:tc>
          <w:tcPr>
            <w:tcW w:w="537" w:type="dxa"/>
            <w:gridSpan w:val="2"/>
          </w:tcPr>
          <w:p w14:paraId="18D816A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34E9138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Croquera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tamaño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oficio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100 hojas</w:t>
            </w:r>
          </w:p>
        </w:tc>
      </w:tr>
      <w:tr w:rsidR="00E63736" w:rsidRPr="008A5C35" w14:paraId="09023A3A" w14:textId="77777777" w:rsidTr="00E63736">
        <w:trPr>
          <w:trHeight w:val="316"/>
        </w:trPr>
        <w:tc>
          <w:tcPr>
            <w:tcW w:w="537" w:type="dxa"/>
            <w:gridSpan w:val="2"/>
          </w:tcPr>
          <w:p w14:paraId="2899B124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2B2D6ED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Block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médium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99</w:t>
            </w:r>
          </w:p>
        </w:tc>
      </w:tr>
      <w:tr w:rsidR="00E63736" w:rsidRPr="008A5C35" w14:paraId="22E8AB63" w14:textId="77777777" w:rsidTr="00E63736">
        <w:trPr>
          <w:trHeight w:val="321"/>
        </w:trPr>
        <w:tc>
          <w:tcPr>
            <w:tcW w:w="537" w:type="dxa"/>
            <w:gridSpan w:val="2"/>
          </w:tcPr>
          <w:p w14:paraId="358069CF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1A680085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Pinceles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suaves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distintos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grosores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planos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redondos</w:t>
            </w:r>
            <w:proofErr w:type="spellEnd"/>
          </w:p>
        </w:tc>
      </w:tr>
      <w:tr w:rsidR="00E63736" w:rsidRPr="008A5C35" w14:paraId="47981685" w14:textId="77777777" w:rsidTr="00E63736">
        <w:trPr>
          <w:trHeight w:val="316"/>
        </w:trPr>
        <w:tc>
          <w:tcPr>
            <w:tcW w:w="537" w:type="dxa"/>
            <w:gridSpan w:val="2"/>
          </w:tcPr>
          <w:p w14:paraId="5303A9DD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4E986644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grafito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técnico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6B, HB, 4H.</w:t>
            </w:r>
          </w:p>
        </w:tc>
      </w:tr>
      <w:tr w:rsidR="00E63736" w:rsidRPr="008A5C35" w14:paraId="74D6D8D6" w14:textId="77777777" w:rsidTr="00E63736">
        <w:trPr>
          <w:trHeight w:val="316"/>
        </w:trPr>
        <w:tc>
          <w:tcPr>
            <w:tcW w:w="537" w:type="dxa"/>
            <w:gridSpan w:val="2"/>
          </w:tcPr>
          <w:p w14:paraId="30A4C1A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3BA645F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Regla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30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Y 20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cms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46A519B9" w14:textId="77777777" w:rsidTr="00E63736">
        <w:trPr>
          <w:trHeight w:val="316"/>
        </w:trPr>
        <w:tc>
          <w:tcPr>
            <w:tcW w:w="537" w:type="dxa"/>
            <w:gridSpan w:val="2"/>
          </w:tcPr>
          <w:p w14:paraId="71498E36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2DE1B33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Lápices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mínimo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colores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que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sean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mina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blanda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permitan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mezclas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colores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164B97EB" w14:textId="77777777" w:rsidTr="00E63736">
        <w:trPr>
          <w:trHeight w:val="316"/>
        </w:trPr>
        <w:tc>
          <w:tcPr>
            <w:tcW w:w="537" w:type="dxa"/>
            <w:gridSpan w:val="2"/>
          </w:tcPr>
          <w:p w14:paraId="46D8B8C1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0334A93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Tijera</w:t>
            </w:r>
            <w:proofErr w:type="spellEnd"/>
          </w:p>
        </w:tc>
      </w:tr>
      <w:tr w:rsidR="00E63736" w:rsidRPr="008A5C35" w14:paraId="6807189F" w14:textId="77777777" w:rsidTr="00E63736">
        <w:trPr>
          <w:trHeight w:val="321"/>
        </w:trPr>
        <w:tc>
          <w:tcPr>
            <w:tcW w:w="537" w:type="dxa"/>
            <w:gridSpan w:val="2"/>
          </w:tcPr>
          <w:p w14:paraId="6D0FC10D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106E06C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Pegamento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stick fix</w:t>
            </w: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595D5772" w14:textId="77777777" w:rsidTr="00E63736">
        <w:trPr>
          <w:trHeight w:val="321"/>
        </w:trPr>
        <w:tc>
          <w:tcPr>
            <w:tcW w:w="537" w:type="dxa"/>
            <w:gridSpan w:val="2"/>
          </w:tcPr>
          <w:p w14:paraId="7348702A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3D03E46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Acuarela</w:t>
            </w:r>
            <w:proofErr w:type="spellEnd"/>
          </w:p>
        </w:tc>
      </w:tr>
      <w:tr w:rsidR="00E63736" w:rsidRPr="008A5C35" w14:paraId="4E4A46A9" w14:textId="77777777" w:rsidTr="00E63736">
        <w:trPr>
          <w:trHeight w:val="321"/>
        </w:trPr>
        <w:tc>
          <w:tcPr>
            <w:tcW w:w="537" w:type="dxa"/>
            <w:gridSpan w:val="2"/>
          </w:tcPr>
          <w:p w14:paraId="6CF09411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646D405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pliego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Papel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acuarela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,  block</w:t>
            </w:r>
            <w:proofErr w:type="gram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croquera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acuarela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cualquiera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tres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sirve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63736" w:rsidRPr="008A5C35" w14:paraId="66623C20" w14:textId="77777777" w:rsidTr="00E63736">
        <w:trPr>
          <w:trHeight w:val="321"/>
        </w:trPr>
        <w:tc>
          <w:tcPr>
            <w:tcW w:w="537" w:type="dxa"/>
            <w:gridSpan w:val="2"/>
          </w:tcPr>
          <w:p w14:paraId="1285A14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54" w:type="dxa"/>
            <w:gridSpan w:val="4"/>
          </w:tcPr>
          <w:p w14:paraId="2B89F3FF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lápiz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pasta negro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bic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punta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fina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 y</w:t>
            </w:r>
            <w:proofErr w:type="gram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tira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líneas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0.5</w:t>
            </w:r>
          </w:p>
        </w:tc>
      </w:tr>
      <w:tr w:rsidR="00E63736" w:rsidRPr="008A5C35" w14:paraId="3F415392" w14:textId="77777777" w:rsidTr="00E63736">
        <w:trPr>
          <w:trHeight w:val="273"/>
        </w:trPr>
        <w:tc>
          <w:tcPr>
            <w:tcW w:w="10791" w:type="dxa"/>
            <w:gridSpan w:val="6"/>
          </w:tcPr>
          <w:p w14:paraId="61A9843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E63736" w:rsidRPr="008A5C35" w14:paraId="13C3241A" w14:textId="77777777" w:rsidTr="00E63736">
        <w:trPr>
          <w:trHeight w:val="278"/>
        </w:trPr>
        <w:tc>
          <w:tcPr>
            <w:tcW w:w="537" w:type="dxa"/>
            <w:gridSpan w:val="2"/>
          </w:tcPr>
          <w:p w14:paraId="482FE6F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70BCBD9D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Cuaderno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60 hojas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cuadriculado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E63736" w:rsidRPr="008A5C35" w14:paraId="2CEF7DD6" w14:textId="77777777" w:rsidTr="00E63736">
        <w:trPr>
          <w:trHeight w:val="273"/>
        </w:trPr>
        <w:tc>
          <w:tcPr>
            <w:tcW w:w="537" w:type="dxa"/>
            <w:gridSpan w:val="2"/>
          </w:tcPr>
          <w:p w14:paraId="404CBADC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5AA9535A" w14:textId="77777777" w:rsidR="00E63736" w:rsidRPr="008A5C35" w:rsidRDefault="00E63736" w:rsidP="00B34AE3">
            <w:pPr>
              <w:spacing w:line="253" w:lineRule="auto"/>
              <w:ind w:left="11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flauta dulce soprano (se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sugiere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evitar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procedencia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) u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otro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instrumento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melódico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metalófono, </w:t>
            </w:r>
            <w:proofErr w:type="spellStart"/>
            <w:proofErr w:type="gram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teclado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melódica</w:t>
            </w:r>
            <w:proofErr w:type="spellEnd"/>
            <w:proofErr w:type="gram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guitarra</w:t>
            </w:r>
            <w:proofErr w:type="spellEnd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, bajo o </w:t>
            </w:r>
            <w:proofErr w:type="spellStart"/>
            <w:r w:rsidRPr="008A5C35">
              <w:rPr>
                <w:rFonts w:asciiTheme="minorHAnsi" w:hAnsiTheme="minorHAnsi" w:cstheme="minorHAnsi"/>
                <w:sz w:val="24"/>
                <w:szCs w:val="24"/>
              </w:rPr>
              <w:t>violín</w:t>
            </w:r>
            <w:proofErr w:type="spellEnd"/>
          </w:p>
        </w:tc>
      </w:tr>
      <w:tr w:rsidR="00E63736" w:rsidRPr="008A5C35" w14:paraId="38C1A090" w14:textId="77777777" w:rsidTr="00E63736">
        <w:trPr>
          <w:trHeight w:val="753"/>
        </w:trPr>
        <w:tc>
          <w:tcPr>
            <w:tcW w:w="10791" w:type="dxa"/>
            <w:gridSpan w:val="6"/>
            <w:tcBorders>
              <w:bottom w:val="single" w:sz="8" w:space="0" w:color="000000"/>
            </w:tcBorders>
            <w:shd w:val="clear" w:color="auto" w:fill="FFF1CC"/>
          </w:tcPr>
          <w:p w14:paraId="2EB0180E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97A5D5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46" w:right="1938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LECTURAS COMPLEMENTARIAS LENGUA Y LITERATURA</w:t>
            </w:r>
          </w:p>
        </w:tc>
      </w:tr>
      <w:tr w:rsidR="00E63736" w:rsidRPr="008A5C35" w14:paraId="61BCD0F7" w14:textId="77777777" w:rsidTr="00BE1DE0">
        <w:trPr>
          <w:trHeight w:val="277"/>
        </w:trPr>
        <w:tc>
          <w:tcPr>
            <w:tcW w:w="25" w:type="dxa"/>
            <w:tcBorders>
              <w:left w:val="nil"/>
              <w:bottom w:val="nil"/>
            </w:tcBorders>
          </w:tcPr>
          <w:p w14:paraId="77399963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8" w:space="0" w:color="000000"/>
            </w:tcBorders>
          </w:tcPr>
          <w:p w14:paraId="77BE6C70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690" w:right="68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MES</w:t>
            </w:r>
          </w:p>
        </w:tc>
        <w:tc>
          <w:tcPr>
            <w:tcW w:w="5299" w:type="dxa"/>
            <w:tcBorders>
              <w:top w:val="single" w:sz="8" w:space="0" w:color="000000"/>
            </w:tcBorders>
          </w:tcPr>
          <w:p w14:paraId="5F530018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846" w:right="84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NOMBRE DEL LIBRO</w:t>
            </w:r>
          </w:p>
        </w:tc>
        <w:tc>
          <w:tcPr>
            <w:tcW w:w="3398" w:type="dxa"/>
            <w:tcBorders>
              <w:top w:val="single" w:sz="8" w:space="0" w:color="000000"/>
            </w:tcBorders>
          </w:tcPr>
          <w:p w14:paraId="0E3778DB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69" w:right="56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27" w:type="dxa"/>
            <w:tcBorders>
              <w:bottom w:val="nil"/>
              <w:right w:val="nil"/>
            </w:tcBorders>
          </w:tcPr>
          <w:p w14:paraId="01241EC3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40E596D5" w14:textId="77777777" w:rsidTr="00BE1DE0">
        <w:trPr>
          <w:trHeight w:val="278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3A9816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14:paraId="38D714E8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5299" w:type="dxa"/>
          </w:tcPr>
          <w:p w14:paraId="302AE929" w14:textId="77777777" w:rsidR="00B34AE3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“Marianela” o </w:t>
            </w:r>
          </w:p>
          <w:p w14:paraId="184B628D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“Crónica de una Muerte anunciada”</w:t>
            </w:r>
          </w:p>
          <w:p w14:paraId="2E49C7BF" w14:textId="266F90CE" w:rsidR="00B34AE3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 estudiante escogerá qué libro leer</w:t>
            </w:r>
          </w:p>
        </w:tc>
        <w:tc>
          <w:tcPr>
            <w:tcW w:w="3398" w:type="dxa"/>
          </w:tcPr>
          <w:p w14:paraId="68ABE754" w14:textId="77777777" w:rsidR="00E63736" w:rsidRPr="008A5C35" w:rsidRDefault="00E63736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Benito Pérez Galdós</w:t>
            </w:r>
          </w:p>
          <w:p w14:paraId="5F80BE74" w14:textId="6B6CA9BA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Gabriel García </w:t>
            </w:r>
            <w:r w:rsidR="00B34AE3"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Márquez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691760B3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7C16685B" w14:textId="77777777" w:rsidTr="00BE1DE0">
        <w:trPr>
          <w:trHeight w:val="27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2D8411F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14:paraId="7D4710A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Mayo</w:t>
            </w:r>
          </w:p>
        </w:tc>
        <w:tc>
          <w:tcPr>
            <w:tcW w:w="5299" w:type="dxa"/>
          </w:tcPr>
          <w:p w14:paraId="2FD1F8FC" w14:textId="77777777" w:rsidR="00E63736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3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“La Metamorfosis” o “Siddhartha”</w:t>
            </w:r>
          </w:p>
          <w:p w14:paraId="2A5616E8" w14:textId="67ABCE81" w:rsidR="00B34AE3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3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El estudiante escogerá qué libro leer</w:t>
            </w:r>
          </w:p>
        </w:tc>
        <w:tc>
          <w:tcPr>
            <w:tcW w:w="3398" w:type="dxa"/>
          </w:tcPr>
          <w:p w14:paraId="61321DC9" w14:textId="5AAD9FC1" w:rsidR="00B34AE3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Frank Kafka </w:t>
            </w:r>
          </w:p>
          <w:p w14:paraId="43B98617" w14:textId="423E0AD3" w:rsidR="00E63736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Hermann Hesse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3F5A08F5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6890486B" w14:textId="77777777" w:rsidTr="00BE1DE0">
        <w:trPr>
          <w:trHeight w:val="27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2AE649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14:paraId="7755E6AB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Junio</w:t>
            </w:r>
          </w:p>
        </w:tc>
        <w:tc>
          <w:tcPr>
            <w:tcW w:w="5299" w:type="dxa"/>
          </w:tcPr>
          <w:p w14:paraId="65785A75" w14:textId="0A894A59" w:rsidR="00E63736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“El túnel” o</w:t>
            </w:r>
          </w:p>
          <w:p w14:paraId="22F94989" w14:textId="039B7EAF" w:rsidR="00B34AE3" w:rsidRPr="008A5C35" w:rsidRDefault="00B34AE3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</w:t>
            </w:r>
            <w:proofErr w:type="gram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proofErr w:type="gram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orillas del río </w:t>
            </w:r>
            <w:r w:rsidR="009B1D8C"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</w:t>
            </w: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dra me senté a llor</w:t>
            </w:r>
            <w:r w:rsidR="009B1D8C"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ar”</w:t>
            </w:r>
          </w:p>
          <w:p w14:paraId="357F2AF4" w14:textId="3072E941" w:rsidR="009B1D8C" w:rsidRPr="008A5C35" w:rsidRDefault="009B1D8C" w:rsidP="00B34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El estudiante escogerá qué libro leer</w:t>
            </w:r>
          </w:p>
        </w:tc>
        <w:tc>
          <w:tcPr>
            <w:tcW w:w="3398" w:type="dxa"/>
          </w:tcPr>
          <w:p w14:paraId="75EB7FC7" w14:textId="77777777" w:rsidR="00E63736" w:rsidRPr="008A5C35" w:rsidRDefault="009B1D8C" w:rsidP="009B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5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Ernesto Sábato</w:t>
            </w:r>
          </w:p>
          <w:p w14:paraId="6A9FB4B8" w14:textId="2A25B4F2" w:rsidR="009B1D8C" w:rsidRPr="008A5C35" w:rsidRDefault="009B1D8C" w:rsidP="009B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5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Paulo Coelho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0BE4EE22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481CBFF9" w14:textId="77777777" w:rsidTr="00BE1DE0">
        <w:trPr>
          <w:trHeight w:val="27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2372850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14:paraId="191226B5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5299" w:type="dxa"/>
          </w:tcPr>
          <w:p w14:paraId="388991B9" w14:textId="77777777" w:rsidR="00E63736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“María” o</w:t>
            </w:r>
          </w:p>
          <w:p w14:paraId="6CAB45F5" w14:textId="77777777" w:rsidR="00B87C89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Frankestein</w:t>
            </w:r>
            <w:proofErr w:type="spellEnd"/>
            <w:proofErr w:type="gram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”</w:t>
            </w:r>
          </w:p>
          <w:p w14:paraId="6863B696" w14:textId="0E66305A" w:rsidR="00B87C89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El estudiante escogerá qué libro leer</w:t>
            </w:r>
          </w:p>
        </w:tc>
        <w:tc>
          <w:tcPr>
            <w:tcW w:w="3398" w:type="dxa"/>
          </w:tcPr>
          <w:p w14:paraId="08A96F91" w14:textId="77777777" w:rsidR="00E63736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Jorge Isaac</w:t>
            </w:r>
          </w:p>
          <w:p w14:paraId="54607840" w14:textId="2583FE4B" w:rsidR="00B87C89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56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Mary Shelley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13F20E56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6E624DE8" w14:textId="77777777" w:rsidTr="00BE1DE0">
        <w:trPr>
          <w:trHeight w:val="268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11FD9F48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14:paraId="1F49464C" w14:textId="77777777" w:rsidR="00460484" w:rsidRPr="008A5C35" w:rsidRDefault="00460484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9D44F3E" w14:textId="70CA631D" w:rsidR="00E63736" w:rsidRPr="008A5C35" w:rsidRDefault="00B87C89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Octubre </w:t>
            </w:r>
          </w:p>
        </w:tc>
        <w:tc>
          <w:tcPr>
            <w:tcW w:w="5299" w:type="dxa"/>
          </w:tcPr>
          <w:p w14:paraId="638A5860" w14:textId="505D311D" w:rsidR="00E63736" w:rsidRPr="008A5C35" w:rsidRDefault="00B87C89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“La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vida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sueño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”</w:t>
            </w:r>
            <w:r w:rsidR="00BE1DE0"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</w:t>
            </w:r>
          </w:p>
          <w:p w14:paraId="514BBB36" w14:textId="77777777" w:rsidR="00BE1DE0" w:rsidRPr="008A5C35" w:rsidRDefault="00BE1DE0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“Hamlet”</w:t>
            </w:r>
          </w:p>
          <w:p w14:paraId="70F0DF4D" w14:textId="469EFD41" w:rsidR="00BE1DE0" w:rsidRPr="008A5C35" w:rsidRDefault="00BE1DE0" w:rsidP="00B87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84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El estudiante escogerá qué libro leer</w:t>
            </w:r>
          </w:p>
        </w:tc>
        <w:tc>
          <w:tcPr>
            <w:tcW w:w="3398" w:type="dxa"/>
          </w:tcPr>
          <w:p w14:paraId="2DFFFA2F" w14:textId="77777777" w:rsidR="00E63736" w:rsidRPr="008A5C35" w:rsidRDefault="00B87C89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E1DE0"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Pedro Calderón de la Barca</w:t>
            </w:r>
          </w:p>
          <w:p w14:paraId="63B38EBF" w14:textId="42B9F1F5" w:rsidR="00BE1DE0" w:rsidRPr="008A5C35" w:rsidRDefault="00BE1DE0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W. Shakespeare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7A78264D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3FC5BCA9" w14:textId="77777777" w:rsidTr="00BE1DE0">
        <w:trPr>
          <w:trHeight w:val="26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C53B9E3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14:paraId="430F1600" w14:textId="69CA73C1" w:rsidR="00E63736" w:rsidRPr="008A5C35" w:rsidRDefault="00BE1DE0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sz w:val="24"/>
                <w:szCs w:val="24"/>
              </w:rPr>
              <w:t xml:space="preserve"> Noviembre </w:t>
            </w:r>
          </w:p>
        </w:tc>
        <w:tc>
          <w:tcPr>
            <w:tcW w:w="5299" w:type="dxa"/>
          </w:tcPr>
          <w:p w14:paraId="34CBE45A" w14:textId="7348D429" w:rsidR="00E63736" w:rsidRPr="008A5C35" w:rsidRDefault="00BE1DE0" w:rsidP="009B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Veraneando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Zapallar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398" w:type="dxa"/>
          </w:tcPr>
          <w:p w14:paraId="0D042F2F" w14:textId="7FB4447C" w:rsidR="00E63736" w:rsidRPr="008A5C35" w:rsidRDefault="00914F9E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Eduardo Valenzuela</w:t>
            </w:r>
          </w:p>
        </w:tc>
        <w:tc>
          <w:tcPr>
            <w:tcW w:w="27" w:type="dxa"/>
            <w:tcBorders>
              <w:top w:val="nil"/>
              <w:bottom w:val="nil"/>
              <w:right w:val="nil"/>
            </w:tcBorders>
          </w:tcPr>
          <w:p w14:paraId="7492D36C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1F5A70D9" w14:textId="77777777" w:rsidTr="00BE1DE0">
        <w:trPr>
          <w:trHeight w:val="273"/>
        </w:trPr>
        <w:tc>
          <w:tcPr>
            <w:tcW w:w="25" w:type="dxa"/>
            <w:tcBorders>
              <w:top w:val="nil"/>
              <w:left w:val="nil"/>
            </w:tcBorders>
          </w:tcPr>
          <w:p w14:paraId="1FE384ED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bottom w:val="single" w:sz="8" w:space="0" w:color="000000"/>
            </w:tcBorders>
          </w:tcPr>
          <w:p w14:paraId="766F304A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tcBorders>
              <w:bottom w:val="single" w:sz="8" w:space="0" w:color="000000"/>
            </w:tcBorders>
          </w:tcPr>
          <w:p w14:paraId="229C8FE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846" w:right="84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398" w:type="dxa"/>
            <w:tcBorders>
              <w:bottom w:val="single" w:sz="8" w:space="0" w:color="000000"/>
            </w:tcBorders>
          </w:tcPr>
          <w:p w14:paraId="6B4A597A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70" w:right="56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" w:type="dxa"/>
            <w:tcBorders>
              <w:top w:val="nil"/>
              <w:right w:val="nil"/>
            </w:tcBorders>
          </w:tcPr>
          <w:p w14:paraId="1E578A1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3736" w:rsidRPr="008A5C35" w14:paraId="7542EE99" w14:textId="77777777" w:rsidTr="00E63736">
        <w:trPr>
          <w:trHeight w:val="757"/>
        </w:trPr>
        <w:tc>
          <w:tcPr>
            <w:tcW w:w="10791" w:type="dxa"/>
            <w:gridSpan w:val="6"/>
            <w:tcBorders>
              <w:top w:val="single" w:sz="8" w:space="0" w:color="000000"/>
            </w:tcBorders>
            <w:shd w:val="clear" w:color="auto" w:fill="FFF1CC"/>
          </w:tcPr>
          <w:p w14:paraId="6BA8076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830DAB4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6" w:right="1931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OTROS</w:t>
            </w:r>
          </w:p>
        </w:tc>
      </w:tr>
      <w:tr w:rsidR="00E63736" w:rsidRPr="008A5C35" w14:paraId="2C2CD085" w14:textId="77777777" w:rsidTr="00E63736">
        <w:trPr>
          <w:trHeight w:val="277"/>
        </w:trPr>
        <w:tc>
          <w:tcPr>
            <w:tcW w:w="537" w:type="dxa"/>
            <w:gridSpan w:val="2"/>
          </w:tcPr>
          <w:p w14:paraId="23C8612A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4" w:type="dxa"/>
            <w:gridSpan w:val="4"/>
          </w:tcPr>
          <w:p w14:paraId="59444C37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Fotografías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actualizadas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tamaño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carnet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ellas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pegar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agenda escolar).</w:t>
            </w:r>
          </w:p>
        </w:tc>
      </w:tr>
      <w:tr w:rsidR="00E63736" w:rsidRPr="008A5C35" w14:paraId="2B0ED178" w14:textId="77777777" w:rsidTr="00E63736">
        <w:trPr>
          <w:trHeight w:val="552"/>
        </w:trPr>
        <w:tc>
          <w:tcPr>
            <w:tcW w:w="537" w:type="dxa"/>
            <w:gridSpan w:val="2"/>
          </w:tcPr>
          <w:p w14:paraId="4E483F6E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44B632E1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médico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indique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alumno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está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condiciones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óptimas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realizar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actividad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física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CCACC5D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Entregar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marzo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profesor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-a de la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asignatura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vía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agenda) OBLIGATORIO.</w:t>
            </w:r>
          </w:p>
        </w:tc>
      </w:tr>
      <w:tr w:rsidR="00E63736" w:rsidRPr="008A5C35" w14:paraId="1C8C712F" w14:textId="77777777" w:rsidTr="00E63736">
        <w:trPr>
          <w:trHeight w:val="273"/>
        </w:trPr>
        <w:tc>
          <w:tcPr>
            <w:tcW w:w="537" w:type="dxa"/>
            <w:gridSpan w:val="2"/>
          </w:tcPr>
          <w:p w14:paraId="7286BF95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4" w:type="dxa"/>
            <w:gridSpan w:val="4"/>
          </w:tcPr>
          <w:p w14:paraId="3670B2E9" w14:textId="77777777" w:rsidR="00E63736" w:rsidRPr="008A5C35" w:rsidRDefault="00E63736" w:rsidP="00E6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control 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oftalmológico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(</w:t>
            </w:r>
            <w:proofErr w:type="spellStart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sugerido</w:t>
            </w:r>
            <w:proofErr w:type="spellEnd"/>
            <w:r w:rsidRPr="008A5C3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09C3E24B" w14:textId="2A4AE176" w:rsidR="003E797B" w:rsidRPr="008A5C35" w:rsidRDefault="003E797B" w:rsidP="00E63736">
      <w:pPr>
        <w:pStyle w:val="Ttulo2"/>
        <w:ind w:left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ACD1C2E" w14:textId="77777777" w:rsidR="003E797B" w:rsidRPr="008A5C35" w:rsidRDefault="003E797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  <w:sz w:val="20"/>
          <w:szCs w:val="20"/>
        </w:rPr>
      </w:pPr>
    </w:p>
    <w:p w14:paraId="24866D5A" w14:textId="77777777" w:rsidR="003E797B" w:rsidRPr="008A5C35" w:rsidRDefault="003E797B">
      <w:pPr>
        <w:ind w:left="-851" w:firstLine="851"/>
        <w:rPr>
          <w:rFonts w:asciiTheme="minorHAnsi" w:hAnsiTheme="minorHAnsi" w:cstheme="minorHAnsi"/>
        </w:rPr>
      </w:pPr>
    </w:p>
    <w:sectPr w:rsidR="003E797B" w:rsidRPr="008A5C35">
      <w:pgSz w:w="12240" w:h="20160"/>
      <w:pgMar w:top="1417" w:right="1701" w:bottom="1417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223"/>
    <w:multiLevelType w:val="multilevel"/>
    <w:tmpl w:val="E5103F00"/>
    <w:lvl w:ilvl="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2" w:hanging="144"/>
      </w:pPr>
    </w:lvl>
    <w:lvl w:ilvl="2">
      <w:numFmt w:val="bullet"/>
      <w:lvlText w:val="•"/>
      <w:lvlJc w:val="left"/>
      <w:pPr>
        <w:ind w:left="2255" w:hanging="144"/>
      </w:pPr>
    </w:lvl>
    <w:lvl w:ilvl="3">
      <w:numFmt w:val="bullet"/>
      <w:lvlText w:val="•"/>
      <w:lvlJc w:val="left"/>
      <w:pPr>
        <w:ind w:left="3307" w:hanging="144"/>
      </w:pPr>
    </w:lvl>
    <w:lvl w:ilvl="4">
      <w:numFmt w:val="bullet"/>
      <w:lvlText w:val="•"/>
      <w:lvlJc w:val="left"/>
      <w:pPr>
        <w:ind w:left="4360" w:hanging="144"/>
      </w:pPr>
    </w:lvl>
    <w:lvl w:ilvl="5">
      <w:numFmt w:val="bullet"/>
      <w:lvlText w:val="•"/>
      <w:lvlJc w:val="left"/>
      <w:pPr>
        <w:ind w:left="5412" w:hanging="143"/>
      </w:pPr>
    </w:lvl>
    <w:lvl w:ilvl="6">
      <w:numFmt w:val="bullet"/>
      <w:lvlText w:val="•"/>
      <w:lvlJc w:val="left"/>
      <w:pPr>
        <w:ind w:left="6465" w:hanging="144"/>
      </w:pPr>
    </w:lvl>
    <w:lvl w:ilvl="7">
      <w:numFmt w:val="bullet"/>
      <w:lvlText w:val="•"/>
      <w:lvlJc w:val="left"/>
      <w:pPr>
        <w:ind w:left="7517" w:hanging="143"/>
      </w:pPr>
    </w:lvl>
    <w:lvl w:ilvl="8">
      <w:numFmt w:val="bullet"/>
      <w:lvlText w:val="•"/>
      <w:lvlJc w:val="left"/>
      <w:pPr>
        <w:ind w:left="8570" w:hanging="144"/>
      </w:pPr>
    </w:lvl>
  </w:abstractNum>
  <w:abstractNum w:abstractNumId="1" w15:restartNumberingAfterBreak="0">
    <w:nsid w:val="44DA1758"/>
    <w:multiLevelType w:val="multilevel"/>
    <w:tmpl w:val="9EC6BFE6"/>
    <w:lvl w:ilvl="0">
      <w:start w:val="1"/>
      <w:numFmt w:val="decimal"/>
      <w:lvlText w:val="%1."/>
      <w:lvlJc w:val="left"/>
      <w:pPr>
        <w:ind w:left="497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0" w:hanging="360"/>
      </w:pPr>
    </w:lvl>
    <w:lvl w:ilvl="2">
      <w:numFmt w:val="bullet"/>
      <w:lvlText w:val="•"/>
      <w:lvlJc w:val="left"/>
      <w:pPr>
        <w:ind w:left="6141" w:hanging="360"/>
      </w:pPr>
    </w:lvl>
    <w:lvl w:ilvl="3">
      <w:numFmt w:val="bullet"/>
      <w:lvlText w:val="•"/>
      <w:lvlJc w:val="left"/>
      <w:pPr>
        <w:ind w:left="6721" w:hanging="360"/>
      </w:pPr>
    </w:lvl>
    <w:lvl w:ilvl="4">
      <w:numFmt w:val="bullet"/>
      <w:lvlText w:val="•"/>
      <w:lvlJc w:val="left"/>
      <w:pPr>
        <w:ind w:left="7302" w:hanging="360"/>
      </w:pPr>
    </w:lvl>
    <w:lvl w:ilvl="5">
      <w:numFmt w:val="bullet"/>
      <w:lvlText w:val="•"/>
      <w:lvlJc w:val="left"/>
      <w:pPr>
        <w:ind w:left="7882" w:hanging="360"/>
      </w:pPr>
    </w:lvl>
    <w:lvl w:ilvl="6">
      <w:numFmt w:val="bullet"/>
      <w:lvlText w:val="•"/>
      <w:lvlJc w:val="left"/>
      <w:pPr>
        <w:ind w:left="8463" w:hanging="360"/>
      </w:pPr>
    </w:lvl>
    <w:lvl w:ilvl="7">
      <w:numFmt w:val="bullet"/>
      <w:lvlText w:val="•"/>
      <w:lvlJc w:val="left"/>
      <w:pPr>
        <w:ind w:left="9043" w:hanging="360"/>
      </w:pPr>
    </w:lvl>
    <w:lvl w:ilvl="8">
      <w:numFmt w:val="bullet"/>
      <w:lvlText w:val="•"/>
      <w:lvlJc w:val="left"/>
      <w:pPr>
        <w:ind w:left="9624" w:hanging="360"/>
      </w:pPr>
    </w:lvl>
  </w:abstractNum>
  <w:num w:numId="1" w16cid:durableId="907887147">
    <w:abstractNumId w:val="1"/>
  </w:num>
  <w:num w:numId="2" w16cid:durableId="45332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7B"/>
    <w:rsid w:val="00230BFA"/>
    <w:rsid w:val="002723B6"/>
    <w:rsid w:val="003E797B"/>
    <w:rsid w:val="00433ED1"/>
    <w:rsid w:val="00460484"/>
    <w:rsid w:val="008A5C35"/>
    <w:rsid w:val="00914F9E"/>
    <w:rsid w:val="009B1D8C"/>
    <w:rsid w:val="009F4981"/>
    <w:rsid w:val="00B3300B"/>
    <w:rsid w:val="00B34AE3"/>
    <w:rsid w:val="00B87C89"/>
    <w:rsid w:val="00BE1DE0"/>
    <w:rsid w:val="00C924D4"/>
    <w:rsid w:val="00E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C66"/>
  <w15:docId w15:val="{F325088B-573D-4A4B-B2CF-9D8FBDD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0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FA24E0"/>
    <w:pPr>
      <w:spacing w:before="90"/>
      <w:ind w:left="3718" w:right="387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FA24E0"/>
    <w:pPr>
      <w:spacing w:before="82"/>
      <w:ind w:left="882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A24E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tulo2Car">
    <w:name w:val="Título 2 Car"/>
    <w:basedOn w:val="Fuentedeprrafopredeter"/>
    <w:link w:val="Ttulo2"/>
    <w:uiPriority w:val="9"/>
    <w:rsid w:val="00FA24E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A24E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A24E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24E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A24E0"/>
    <w:pPr>
      <w:spacing w:line="258" w:lineRule="exact"/>
      <w:ind w:left="11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dj@colegiomadredejesus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mdj@colegiomadredejesus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U5y3klN6nP7I9ck2jYTiRhmLg==">AMUW2mWkAWQ9LmH1YQj8IYuVHSwUT6sya+lfPj35Ve0Uv9begLj5XwjbeirPrqFlJrl06GGzVWkvvTxVGlBn56Mt/8trdDEcGg0MMtpgWZxpipkW4bhMrsI=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Ida Veloso Rodriguez</cp:lastModifiedBy>
  <cp:revision>13</cp:revision>
  <dcterms:created xsi:type="dcterms:W3CDTF">2023-01-17T02:29:00Z</dcterms:created>
  <dcterms:modified xsi:type="dcterms:W3CDTF">2023-01-17T21:55:00Z</dcterms:modified>
</cp:coreProperties>
</file>